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160"/>
        <w:ind w:firstLine="709" w:left="0" w:right="0"/>
        <w:jc w:val="center"/>
        <w:rPr>
          <w:rFonts w:ascii="Arial" w:hAnsi="Arial"/>
          <w:sz w:val="24"/>
          <w:szCs w:val="24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lang w:val="ru-RU" w:eastAsia="zh-CN" w:bidi="en-US"/>
        </w:rPr>
        <w:t xml:space="preserve"> </w:t>
      </w:r>
      <w:r>
        <w:rPr>
          <w:rFonts w:eastAsia="Arial" w:cs="Arial" w:ascii="Arial" w:hAnsi="Arial"/>
          <w:b w:val="false"/>
          <w:bCs/>
          <w:i w:val="false"/>
          <w:iCs w:val="false"/>
          <w:strike w:val="false"/>
          <w:dstrike w:val="false"/>
          <w:color w:val="000000"/>
          <w:spacing w:val="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lang w:val="ru-RU" w:eastAsia="zh-CN" w:bidi="en-US"/>
        </w:rPr>
        <w:drawing>
          <wp:inline distT="0" distB="0" distL="0" distR="0">
            <wp:extent cx="786130" cy="729615"/>
            <wp:effectExtent l="0" t="0" r="0" b="0"/>
            <wp:docPr id="1" name="Изображение6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65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004" t="-1083" r="-1004" b="-10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729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ЩЕТИНКИНСКОГО  СЕЛЬСОВЕТА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КУРАГИНСКОГО  РАЙОНА КРАСНОЯРСКОГО  КРАЯ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center" w:pos="4677" w:leader="none"/>
          <w:tab w:val="left" w:pos="7125" w:leader="none"/>
        </w:tabs>
        <w:rPr/>
      </w:pPr>
      <w:r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>ПОСТАНОВЛЕНИЕ</w:t>
        <w:tab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20.06.2024                           с.  Щетинкино                                № 14-п    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Об отмене постановления от 24.04.2024  № 12-п «О  присвоении  адреса элементу планировочной структуры»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В соответствии с  Федеральным законом от 24.07.2007 № 221- ФЗ «О государственном кадастре недвижимости», статьей 14-ФЗ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19.11.2014 №1221 «Об утверждении правил присвоения, изменения и аннулирования адресов», на основании постановления администрации Щетинкинского сельсовета от  31.07.2015 № 18-п «Об утверждении правил присвоения, изменения и аннулирования адресов на территории муниципального образования  Щетинкинский сельсовет», руководствуясь Уставом муниципального образования  Щетинкинского сельсовета, ПОСТАНОВЛЯЮ:</w:t>
      </w:r>
    </w:p>
    <w:p>
      <w:pPr>
        <w:pStyle w:val="Normal"/>
        <w:ind w:firstLine="709" w:right="0"/>
        <w:jc w:val="both"/>
        <w:rPr>
          <w:sz w:val="28"/>
          <w:szCs w:val="28"/>
        </w:rPr>
      </w:pPr>
      <w:r>
        <w:rPr>
          <w:sz w:val="28"/>
          <w:szCs w:val="28"/>
        </w:rPr>
        <w:t>1.  Считать утратившим силу постановление от 24.04.2024  № 12-п «О  присвоении  адреса элементу планировочной структуры»</w:t>
      </w:r>
      <w:bookmarkStart w:id="0" w:name="OLE_LINK611"/>
      <w:bookmarkStart w:id="1" w:name="OLE_LINK511"/>
    </w:p>
    <w:p>
      <w:pPr>
        <w:pStyle w:val="Normal"/>
        <w:ind w:firstLine="709" w:right="0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 исполнением  данного  постановления  оставляю  за  собой.</w:t>
      </w:r>
    </w:p>
    <w:p>
      <w:pPr>
        <w:pStyle w:val="Normal"/>
        <w:ind w:firstLine="709" w:right="0"/>
        <w:jc w:val="both"/>
        <w:rPr/>
      </w:pPr>
      <w:r>
        <w:rPr>
          <w:sz w:val="28"/>
          <w:szCs w:val="28"/>
        </w:rPr>
        <w:t xml:space="preserve">3. </w:t>
      </w:r>
      <w:bookmarkEnd w:id="0"/>
      <w:bookmarkEnd w:id="1"/>
      <w:r>
        <w:rPr>
          <w:sz w:val="28"/>
          <w:szCs w:val="28"/>
        </w:rPr>
        <w:t>Постановление  вступает  в  силу  со  дня подписания.</w:t>
      </w:r>
    </w:p>
    <w:p>
      <w:pPr>
        <w:pStyle w:val="Normal"/>
        <w:ind w:firstLine="709"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ind w:left="360" w:right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autoSpaceDE w:val="false"/>
        <w:spacing w:lineRule="auto" w:line="240" w:before="0" w:after="0"/>
        <w:ind w:right="0"/>
        <w:jc w:val="left"/>
        <w:rPr/>
      </w:pPr>
      <w:r>
        <w:rPr>
          <w:rFonts w:eastAsia="Calibri" w:cs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kern w:val="2"/>
          <w:position w:val="0"/>
          <w:sz w:val="28"/>
          <w:sz w:val="28"/>
          <w:szCs w:val="28"/>
          <w:u w:val="none"/>
          <w:shd w:fill="auto" w:val="clear"/>
          <w:vertAlign w:val="baseline"/>
          <w:lang w:val="en-US" w:eastAsia="ar-SA"/>
        </w:rPr>
        <w:t>Глава  сельсовета</w:t>
      </w:r>
      <w:r>
        <w:rPr>
          <w:rFonts w:eastAsia="Calibri" w:cs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kern w:val="2"/>
          <w:position w:val="0"/>
          <w:sz w:val="28"/>
          <w:sz w:val="28"/>
          <w:szCs w:val="28"/>
          <w:u w:val="none"/>
          <w:shd w:fill="auto" w:val="clear"/>
          <w:vertAlign w:val="baseline"/>
          <w:lang w:val="ru-RU" w:eastAsia="ar-SA"/>
        </w:rPr>
        <w:t xml:space="preserve">                                                        М.А.Сычева </w:t>
      </w:r>
    </w:p>
    <w:p>
      <w:pPr>
        <w:pStyle w:val="Normal"/>
        <w:autoSpaceDE w:val="false"/>
        <w:spacing w:lineRule="auto" w:line="240" w:before="0" w:after="0"/>
        <w:ind w:right="0"/>
        <w:jc w:val="left"/>
        <w:rPr/>
      </w:pPr>
      <w:r>
        <w:rPr/>
      </w:r>
    </w:p>
    <w:p>
      <w:pPr>
        <w:pStyle w:val="Normal"/>
        <w:autoSpaceDE w:val="false"/>
        <w:spacing w:lineRule="auto" w:line="240" w:before="0" w:after="0"/>
        <w:ind w:right="0"/>
        <w:jc w:val="left"/>
        <w:rPr>
          <w:bCs/>
        </w:rPr>
      </w:pPr>
      <w:r>
        <w:rPr>
          <w:bCs/>
        </w:rPr>
      </w:r>
    </w:p>
    <w:p>
      <w:pPr>
        <w:pStyle w:val="Normal"/>
        <w:jc w:val="center"/>
        <w:rPr>
          <w:bCs/>
        </w:rPr>
      </w:pPr>
      <w:r>
        <w:rPr>
          <w:bCs/>
        </w:rPr>
      </w:r>
    </w:p>
    <w:p>
      <w:pPr>
        <w:pStyle w:val="Normal"/>
        <w:jc w:val="center"/>
        <w:rPr>
          <w:bCs/>
        </w:rPr>
      </w:pPr>
      <w:r>
        <w:rPr>
          <w:bCs/>
        </w:rPr>
      </w:r>
    </w:p>
    <w:p>
      <w:pPr>
        <w:pStyle w:val="Normal"/>
        <w:jc w:val="center"/>
        <w:rPr>
          <w:bCs/>
        </w:rPr>
      </w:pPr>
      <w:r>
        <w:rPr>
          <w:bCs/>
        </w:rPr>
      </w:r>
    </w:p>
    <w:p>
      <w:pPr>
        <w:pStyle w:val="Normal"/>
        <w:jc w:val="center"/>
        <w:rPr>
          <w:bCs/>
        </w:rPr>
      </w:pPr>
      <w:r>
        <w:rPr>
          <w:bCs/>
        </w:rPr>
      </w:r>
    </w:p>
    <w:p>
      <w:pPr>
        <w:pStyle w:val="Normal"/>
        <w:jc w:val="center"/>
        <w:rPr>
          <w:bCs/>
        </w:rPr>
      </w:pPr>
      <w:r>
        <w:rPr>
          <w:bCs/>
        </w:rPr>
      </w:r>
    </w:p>
    <w:p>
      <w:pPr>
        <w:pStyle w:val="Normal"/>
        <w:jc w:val="center"/>
        <w:rPr>
          <w:bCs/>
        </w:rPr>
      </w:pPr>
      <w:r>
        <w:rPr>
          <w:bCs/>
        </w:rPr>
      </w:r>
    </w:p>
    <w:p>
      <w:pPr>
        <w:pStyle w:val="Normal"/>
        <w:jc w:val="center"/>
        <w:rPr>
          <w:bCs/>
        </w:rPr>
      </w:pPr>
      <w:r>
        <w:rPr>
          <w:bCs/>
        </w:rPr>
      </w:r>
    </w:p>
    <w:p>
      <w:pPr>
        <w:pStyle w:val="Normal"/>
        <w:jc w:val="center"/>
        <w:rPr>
          <w:bCs/>
        </w:rPr>
      </w:pPr>
      <w:r>
        <w:rPr>
          <w:bCs/>
        </w:rPr>
      </w:r>
    </w:p>
    <w:p>
      <w:pPr>
        <w:pStyle w:val="Normal"/>
        <w:jc w:val="center"/>
        <w:rPr>
          <w:bCs/>
        </w:rPr>
      </w:pPr>
      <w:r>
        <w:rPr>
          <w:bCs/>
        </w:rPr>
      </w:r>
    </w:p>
    <w:p>
      <w:pPr>
        <w:pStyle w:val="Normal"/>
        <w:spacing w:before="0" w:after="160"/>
        <w:ind w:firstLine="709" w:left="0" w:right="0"/>
        <w:jc w:val="center"/>
        <w:rPr>
          <w:rFonts w:ascii="Arial" w:hAnsi="Arial"/>
          <w:sz w:val="24"/>
          <w:szCs w:val="24"/>
        </w:rPr>
      </w:pPr>
      <w:r>
        <w:rPr>
          <w:bCs/>
        </w:rPr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sz w:val="24"/>
        <w:b w:val="fals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033dd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sz w:val="28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>
    <w:name w:val="Основной шрифт абзаца1"/>
    <w:qFormat/>
    <w:rPr/>
  </w:style>
  <w:style w:type="character" w:styleId="s4">
    <w:name w:val="s4"/>
    <w:basedOn w:val="1"/>
    <w:qFormat/>
    <w:rPr/>
  </w:style>
  <w:style w:type="character" w:styleId="InternetLink">
    <w:name w:val="Internet Link"/>
    <w:qFormat/>
    <w:rPr>
      <w:color w:val="000080"/>
      <w:u w:val="single"/>
      <w:lang w:val="zxx" w:eastAsia="zxx" w:bidi="zxx"/>
    </w:rPr>
  </w:style>
  <w:style w:type="character" w:styleId="Style13">
    <w:name w:val="Основной шрифт абзаца"/>
    <w:qFormat/>
    <w:rPr/>
  </w:style>
  <w:style w:type="character" w:styleId="FollowedHyperlink">
    <w:name w:val="FollowedHyperlink"/>
    <w:basedOn w:val="Style13"/>
    <w:rPr>
      <w:color w:val="800000"/>
      <w:u w:val="single"/>
    </w:rPr>
  </w:style>
  <w:style w:type="character" w:styleId="Style14">
    <w:name w:val="Выделение жирным"/>
    <w:qFormat/>
    <w:rPr>
      <w:b/>
      <w:bCs/>
    </w:rPr>
  </w:style>
  <w:style w:type="character" w:styleId="InternetLink1">
    <w:name w:val="Internet Link1"/>
    <w:qFormat/>
    <w:rPr>
      <w:color w:val="000080"/>
      <w:u w:val="single"/>
    </w:rPr>
  </w:style>
  <w:style w:type="paragraph" w:styleId="Style15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6c6dc6"/>
    <w:pPr>
      <w:spacing w:before="0" w:after="160"/>
      <w:ind w:hanging="0" w:left="720"/>
      <w:contextualSpacing/>
    </w:pPr>
    <w:rPr/>
  </w:style>
  <w:style w:type="paragraph" w:styleId="Style17">
    <w:name w:val="Обычный (веб)"/>
    <w:basedOn w:val="Normal"/>
    <w:qFormat/>
    <w:pPr>
      <w:spacing w:before="0" w:after="75"/>
    </w:pPr>
    <w:rPr/>
  </w:style>
  <w:style w:type="paragraph" w:styleId="p6">
    <w:name w:val="p6"/>
    <w:basedOn w:val="Normal"/>
    <w:qFormat/>
    <w:pPr>
      <w:spacing w:before="280" w:after="280"/>
    </w:pPr>
    <w:rPr/>
  </w:style>
  <w:style w:type="paragraph" w:styleId="BodyTextIndented">
    <w:name w:val="Body Text, Indented"/>
    <w:basedOn w:val="Normal"/>
    <w:qFormat/>
    <w:pPr>
      <w:tabs>
        <w:tab w:val="clear" w:pos="708"/>
        <w:tab w:val="left" w:pos="5730" w:leader="none"/>
      </w:tabs>
      <w:suppressAutoHyphens w:val="true"/>
      <w:ind w:firstLine="540" w:left="0" w:right="0"/>
      <w:jc w:val="both"/>
    </w:pPr>
    <w:rPr/>
  </w:style>
  <w:style w:type="paragraph" w:styleId="Style18">
    <w:name w:val="Содержимое врезки"/>
    <w:basedOn w:val="Normal"/>
    <w:qFormat/>
    <w:pPr/>
    <w:rPr/>
  </w:style>
  <w:style w:type="paragraph" w:styleId="11">
    <w:name w:val="Обычный (веб)1"/>
    <w:basedOn w:val="Normal"/>
    <w:qFormat/>
    <w:pPr>
      <w:suppressAutoHyphens w:val="false"/>
      <w:spacing w:lineRule="exact" w:line="240" w:before="100" w:after="100"/>
    </w:pPr>
    <w:rPr>
      <w:rFonts w:cs="Arial"/>
      <w:kern w:val="2"/>
      <w:lang w:bidi="hi-IN"/>
    </w:rPr>
  </w:style>
  <w:style w:type="paragraph" w:styleId="ConsPlusTitle">
    <w:name w:val="ConsPlusTitle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Arial" w:cs="Times New Roman"/>
      <w:b/>
      <w:bCs/>
      <w:color w:val="auto"/>
      <w:kern w:val="0"/>
      <w:sz w:val="28"/>
      <w:szCs w:val="28"/>
      <w:lang w:val="ru-RU" w:eastAsia="zh-CN" w:bidi="ar-SA"/>
    </w:rPr>
  </w:style>
  <w:style w:type="numbering" w:styleId="Style19" w:default="1">
    <w:name w:val="Без списка"/>
    <w:uiPriority w:val="99"/>
    <w:semiHidden/>
    <w:unhideWhenUsed/>
    <w:qFormat/>
  </w:style>
  <w:style w:type="numbering" w:styleId="WW8Num10">
    <w:name w:val="WW8Num10"/>
    <w:qFormat/>
  </w:style>
  <w:style w:type="numbering" w:styleId="WW8Num2">
    <w:name w:val="WW8Num2"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Application>LibreOffice/24.2.4.2$Windows_X86_64 LibreOffice_project/51a6219feb6075d9a4c46691dcfe0cd9c4fff3c2</Application>
  <AppVersion>15.0000</AppVersion>
  <Pages>2</Pages>
  <Words>136</Words>
  <Characters>1026</Characters>
  <CharactersWithSpaces>1355</CharactersWithSpaces>
  <Paragraphs>12</Paragraphs>
  <Company>ООО "Ирбинские энергосети"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2020-11-06T01:35:00Z</dcterms:created>
  <dc:creator>Раткин Андрей Валерьевич</dc:creator>
  <dc:description/>
  <dc:language>ru-RU</dc:language>
  <cp:lastModifiedBy/>
  <cp:lastPrinted>2024-03-25T11:08:29Z</cp:lastPrinted>
  <dcterms:modified xsi:type="dcterms:W3CDTF">2024-07-03T11:27:59Z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